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1D" w:rsidRPr="00EE3A03" w:rsidRDefault="00BE7043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 w:rsidRPr="00EE3A03">
        <w:rPr>
          <w:rFonts w:ascii="Arial Narrow" w:hAnsi="Arial Narrow"/>
          <w:b/>
          <w:bCs/>
          <w:sz w:val="20"/>
          <w:szCs w:val="20"/>
        </w:rPr>
        <w:t>Liceul</w:t>
      </w:r>
      <w:r w:rsidR="00363544" w:rsidRPr="00EE3A03">
        <w:rPr>
          <w:rFonts w:ascii="Arial Narrow" w:hAnsi="Arial Narrow"/>
          <w:b/>
          <w:bCs/>
          <w:sz w:val="20"/>
          <w:szCs w:val="20"/>
        </w:rPr>
        <w:t xml:space="preserve"> </w:t>
      </w:r>
      <w:r w:rsidR="00363544" w:rsidRPr="00EE3A03">
        <w:rPr>
          <w:rFonts w:ascii="Arial Narrow" w:hAnsi="Arial Narrow"/>
          <w:b/>
          <w:bCs/>
          <w:sz w:val="20"/>
          <w:szCs w:val="20"/>
          <w:lang w:val="en-US"/>
        </w:rPr>
        <w:t>“</w:t>
      </w:r>
      <w:proofErr w:type="spellStart"/>
      <w:r w:rsidR="00363544" w:rsidRPr="00EE3A03">
        <w:rPr>
          <w:rFonts w:ascii="Arial Narrow" w:hAnsi="Arial Narrow"/>
          <w:b/>
          <w:bCs/>
          <w:sz w:val="20"/>
          <w:szCs w:val="20"/>
          <w:lang w:val="en-US"/>
        </w:rPr>
        <w:t>Matei</w:t>
      </w:r>
      <w:proofErr w:type="spellEnd"/>
      <w:r w:rsidR="00363544" w:rsidRPr="00EE3A03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proofErr w:type="spellStart"/>
      <w:r w:rsidR="00363544" w:rsidRPr="00EE3A03">
        <w:rPr>
          <w:rFonts w:ascii="Arial Narrow" w:hAnsi="Arial Narrow"/>
          <w:b/>
          <w:bCs/>
          <w:sz w:val="20"/>
          <w:szCs w:val="20"/>
          <w:lang w:val="en-US"/>
        </w:rPr>
        <w:t>Basarab</w:t>
      </w:r>
      <w:proofErr w:type="spellEnd"/>
      <w:r w:rsidR="00363544" w:rsidRPr="00EE3A03">
        <w:rPr>
          <w:rFonts w:ascii="Arial Narrow" w:hAnsi="Arial Narrow"/>
          <w:b/>
          <w:bCs/>
          <w:sz w:val="20"/>
          <w:szCs w:val="20"/>
          <w:lang w:val="en-US"/>
        </w:rPr>
        <w:t>” Craiova</w:t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r w:rsidR="00E43B0C">
        <w:rPr>
          <w:rFonts w:ascii="Arial Narrow" w:hAnsi="Arial Narrow"/>
          <w:b/>
          <w:bCs/>
          <w:sz w:val="20"/>
          <w:szCs w:val="20"/>
          <w:lang w:val="en-US"/>
        </w:rPr>
        <w:tab/>
      </w:r>
      <w:proofErr w:type="spellStart"/>
      <w:r w:rsidR="00E43B0C">
        <w:rPr>
          <w:rFonts w:ascii="Arial Narrow" w:hAnsi="Arial Narrow"/>
          <w:b/>
          <w:bCs/>
          <w:sz w:val="20"/>
          <w:szCs w:val="20"/>
          <w:lang w:val="en-US"/>
        </w:rPr>
        <w:t>Aviz</w:t>
      </w:r>
      <w:proofErr w:type="spellEnd"/>
      <w:r w:rsidR="00E43B0C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proofErr w:type="spellStart"/>
      <w:r w:rsidR="00E43B0C">
        <w:rPr>
          <w:rFonts w:ascii="Arial Narrow" w:hAnsi="Arial Narrow"/>
          <w:b/>
          <w:bCs/>
          <w:sz w:val="20"/>
          <w:szCs w:val="20"/>
          <w:lang w:val="en-US"/>
        </w:rPr>
        <w:t>sef</w:t>
      </w:r>
      <w:proofErr w:type="spellEnd"/>
      <w:r w:rsidR="00E43B0C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proofErr w:type="spellStart"/>
      <w:r w:rsidR="00E43B0C">
        <w:rPr>
          <w:rFonts w:ascii="Arial Narrow" w:hAnsi="Arial Narrow"/>
          <w:b/>
          <w:bCs/>
          <w:sz w:val="20"/>
          <w:szCs w:val="20"/>
          <w:lang w:val="en-US"/>
        </w:rPr>
        <w:t>catedra</w:t>
      </w:r>
      <w:proofErr w:type="spellEnd"/>
    </w:p>
    <w:p w:rsidR="00EE3A03" w:rsidRDefault="005B331D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EE3A03">
        <w:rPr>
          <w:rFonts w:ascii="Arial Narrow" w:hAnsi="Arial Narrow"/>
          <w:b/>
          <w:bCs/>
          <w:sz w:val="20"/>
          <w:szCs w:val="20"/>
        </w:rPr>
        <w:t xml:space="preserve">Disciplina: Tehnologia Informaţiei şi a Comunicaţiilor </w:t>
      </w:r>
      <w:r w:rsidR="00EE3A03">
        <w:rPr>
          <w:rFonts w:ascii="Arial Narrow" w:hAnsi="Arial Narrow"/>
          <w:b/>
          <w:bCs/>
          <w:sz w:val="20"/>
          <w:szCs w:val="20"/>
        </w:rPr>
        <w:tab/>
      </w:r>
      <w:r w:rsidR="00EE3A03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</w:p>
    <w:p w:rsidR="005B331D" w:rsidRDefault="005B331D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EE3A03">
        <w:rPr>
          <w:rFonts w:ascii="Arial Narrow" w:hAnsi="Arial Narrow"/>
          <w:b/>
          <w:bCs/>
          <w:sz w:val="20"/>
          <w:szCs w:val="20"/>
        </w:rPr>
        <w:t>Clasa</w:t>
      </w:r>
      <w:r w:rsidR="002910BE" w:rsidRPr="00EE3A03">
        <w:rPr>
          <w:rFonts w:ascii="Arial Narrow" w:hAnsi="Arial Narrow"/>
          <w:b/>
          <w:bCs/>
          <w:sz w:val="20"/>
          <w:szCs w:val="20"/>
        </w:rPr>
        <w:t xml:space="preserve"> a  </w:t>
      </w:r>
      <w:r w:rsidR="00313817">
        <w:rPr>
          <w:rFonts w:ascii="Arial Narrow" w:hAnsi="Arial Narrow"/>
          <w:b/>
          <w:bCs/>
          <w:sz w:val="20"/>
          <w:szCs w:val="20"/>
        </w:rPr>
        <w:t>X-a B</w:t>
      </w:r>
      <w:r w:rsidR="00BB013D" w:rsidRPr="00EE3A03">
        <w:rPr>
          <w:rFonts w:ascii="Arial Narrow" w:hAnsi="Arial Narrow"/>
          <w:b/>
          <w:bCs/>
          <w:sz w:val="20"/>
          <w:szCs w:val="20"/>
        </w:rPr>
        <w:t xml:space="preserve"> 1 oră</w:t>
      </w:r>
      <w:r w:rsidRPr="00EE3A03">
        <w:rPr>
          <w:rFonts w:ascii="Arial Narrow" w:hAnsi="Arial Narrow"/>
          <w:b/>
          <w:bCs/>
          <w:sz w:val="20"/>
          <w:szCs w:val="20"/>
        </w:rPr>
        <w:t xml:space="preserve"> /săptămână</w:t>
      </w:r>
      <w:r w:rsidR="002D7CF3" w:rsidRPr="00EE3A03">
        <w:rPr>
          <w:rFonts w:ascii="Arial Narrow" w:hAnsi="Arial Narrow"/>
          <w:b/>
          <w:bCs/>
          <w:sz w:val="20"/>
          <w:szCs w:val="20"/>
        </w:rPr>
        <w:t>(35 ore)</w:t>
      </w:r>
    </w:p>
    <w:p w:rsidR="00EE3A03" w:rsidRPr="00EE3A03" w:rsidRDefault="00EE3A03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EE3A03">
        <w:rPr>
          <w:rFonts w:ascii="Arial Narrow" w:hAnsi="Arial Narrow"/>
          <w:b/>
          <w:bCs/>
          <w:sz w:val="20"/>
          <w:szCs w:val="20"/>
        </w:rPr>
        <w:t xml:space="preserve">Profesor: </w:t>
      </w:r>
      <w:r>
        <w:rPr>
          <w:rFonts w:ascii="Arial Narrow" w:hAnsi="Arial Narrow"/>
          <w:b/>
          <w:bCs/>
          <w:sz w:val="20"/>
          <w:szCs w:val="20"/>
        </w:rPr>
        <w:t>GRECU Daniela</w:t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</w:r>
      <w:r w:rsidR="00E43B0C">
        <w:rPr>
          <w:rFonts w:ascii="Arial Narrow" w:hAnsi="Arial Narrow"/>
          <w:b/>
          <w:bCs/>
          <w:sz w:val="20"/>
          <w:szCs w:val="20"/>
        </w:rPr>
        <w:tab/>
        <w:t>Aviz director</w:t>
      </w:r>
    </w:p>
    <w:p w:rsidR="00EE3A03" w:rsidRPr="00EE3A03" w:rsidRDefault="00EE3A03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5B331D" w:rsidRPr="00EE3A03" w:rsidRDefault="005B331D" w:rsidP="00EE3A03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0"/>
          <w:szCs w:val="20"/>
        </w:rPr>
      </w:pPr>
    </w:p>
    <w:p w:rsidR="005B331D" w:rsidRPr="00EE3A03" w:rsidRDefault="005B331D" w:rsidP="00EE3A0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E3A03">
        <w:rPr>
          <w:rFonts w:ascii="Arial Narrow" w:hAnsi="Arial Narrow"/>
          <w:b/>
          <w:bCs/>
          <w:sz w:val="20"/>
          <w:szCs w:val="20"/>
        </w:rPr>
        <w:t>Planificare calendaristică</w:t>
      </w:r>
    </w:p>
    <w:p w:rsidR="005B331D" w:rsidRPr="00EE3A03" w:rsidRDefault="00581CD7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 w:rsidRPr="00EE3A03">
        <w:rPr>
          <w:rFonts w:ascii="Arial Narrow" w:hAnsi="Arial Narrow"/>
          <w:b/>
          <w:bCs/>
          <w:sz w:val="20"/>
          <w:szCs w:val="20"/>
        </w:rPr>
        <w:t>Programa aprobată cu O.M. N</w:t>
      </w:r>
      <w:r w:rsidR="005B331D" w:rsidRPr="00EE3A03">
        <w:rPr>
          <w:rFonts w:ascii="Arial Narrow" w:hAnsi="Arial Narrow"/>
          <w:b/>
          <w:bCs/>
          <w:sz w:val="20"/>
          <w:szCs w:val="20"/>
        </w:rPr>
        <w:t>r.</w:t>
      </w:r>
      <w:r w:rsidRPr="00EE3A03">
        <w:rPr>
          <w:rFonts w:ascii="Arial Narrow" w:hAnsi="Arial Narrow"/>
          <w:b/>
          <w:bCs/>
          <w:sz w:val="20"/>
          <w:szCs w:val="20"/>
        </w:rPr>
        <w:t>5099/09.09.2009</w:t>
      </w:r>
    </w:p>
    <w:p w:rsidR="00292348" w:rsidRPr="00EE3A03" w:rsidRDefault="005C1EBB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EE3A03">
        <w:rPr>
          <w:rFonts w:ascii="Arial Narrow" w:hAnsi="Arial Narrow"/>
          <w:b/>
          <w:bCs/>
          <w:sz w:val="20"/>
          <w:szCs w:val="20"/>
        </w:rPr>
        <w:t>Filiera</w:t>
      </w:r>
      <w:r w:rsidR="00C0371C" w:rsidRPr="00EE3A03">
        <w:rPr>
          <w:rFonts w:ascii="Arial Narrow" w:hAnsi="Arial Narrow"/>
          <w:b/>
          <w:bCs/>
          <w:sz w:val="20"/>
          <w:szCs w:val="20"/>
        </w:rPr>
        <w:t xml:space="preserve"> tehnologică</w:t>
      </w:r>
      <w:r w:rsidRPr="00EE3A03">
        <w:rPr>
          <w:rFonts w:ascii="Arial Narrow" w:hAnsi="Arial Narrow"/>
          <w:b/>
          <w:bCs/>
          <w:sz w:val="20"/>
          <w:szCs w:val="20"/>
        </w:rPr>
        <w:t xml:space="preserve">, </w:t>
      </w:r>
      <w:r w:rsidR="00AC02CA" w:rsidRPr="00EE3A03">
        <w:rPr>
          <w:rFonts w:ascii="Arial Narrow" w:hAnsi="Arial Narrow"/>
          <w:b/>
          <w:bCs/>
          <w:sz w:val="20"/>
          <w:szCs w:val="20"/>
        </w:rPr>
        <w:t>profil servicii și tehnic</w:t>
      </w:r>
    </w:p>
    <w:p w:rsidR="00363544" w:rsidRPr="00EE3A03" w:rsidRDefault="00363544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188"/>
        <w:gridCol w:w="1388"/>
        <w:gridCol w:w="7792"/>
        <w:gridCol w:w="1269"/>
        <w:gridCol w:w="1487"/>
        <w:gridCol w:w="1654"/>
      </w:tblGrid>
      <w:tr w:rsidR="00F128DF" w:rsidRPr="00EE3A03" w:rsidTr="00EE3A03">
        <w:trPr>
          <w:tblHeader/>
        </w:trPr>
        <w:tc>
          <w:tcPr>
            <w:tcW w:w="11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Unităţi de învăţare</w:t>
            </w:r>
          </w:p>
        </w:tc>
        <w:tc>
          <w:tcPr>
            <w:tcW w:w="1388" w:type="dxa"/>
          </w:tcPr>
          <w:p w:rsidR="00F128DF" w:rsidRPr="00EE3A03" w:rsidRDefault="00F128DF" w:rsidP="00EE3A03">
            <w:pPr>
              <w:shd w:val="clear" w:color="auto" w:fill="FFFFFF"/>
              <w:ind w:left="86" w:right="108"/>
              <w:jc w:val="center"/>
              <w:rPr>
                <w:rFonts w:ascii="Arial Narrow" w:hAnsi="Arial Narrow"/>
                <w:b/>
                <w:color w:val="000000"/>
                <w:spacing w:val="3"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pacing w:val="3"/>
                <w:sz w:val="20"/>
                <w:szCs w:val="20"/>
              </w:rPr>
              <w:t xml:space="preserve">Competenţe </w:t>
            </w:r>
            <w:r w:rsidRPr="00EE3A03">
              <w:rPr>
                <w:rFonts w:ascii="Arial Narrow" w:hAnsi="Arial Narrow"/>
                <w:b/>
                <w:color w:val="000000"/>
                <w:spacing w:val="5"/>
                <w:sz w:val="20"/>
                <w:szCs w:val="20"/>
              </w:rPr>
              <w:t>specifice</w:t>
            </w:r>
          </w:p>
        </w:tc>
        <w:tc>
          <w:tcPr>
            <w:tcW w:w="7792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pacing w:val="3"/>
                <w:sz w:val="20"/>
                <w:szCs w:val="20"/>
              </w:rPr>
              <w:t>Conţinuturi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shd w:val="clear" w:color="auto" w:fill="FFFFFF"/>
              <w:ind w:left="50" w:right="65"/>
              <w:jc w:val="center"/>
              <w:rPr>
                <w:rFonts w:ascii="Arial Narrow" w:hAnsi="Arial Narrow"/>
                <w:b/>
                <w:color w:val="000000"/>
                <w:spacing w:val="-1"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pacing w:val="-1"/>
                <w:sz w:val="20"/>
                <w:szCs w:val="20"/>
              </w:rPr>
              <w:t>Nr. de ore</w:t>
            </w:r>
          </w:p>
        </w:tc>
        <w:tc>
          <w:tcPr>
            <w:tcW w:w="1487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pacing w:val="6"/>
                <w:sz w:val="20"/>
                <w:szCs w:val="20"/>
              </w:rPr>
              <w:t>Săptămâna</w:t>
            </w: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Obs</w:t>
            </w:r>
          </w:p>
        </w:tc>
      </w:tr>
      <w:tr w:rsidR="00F128DF" w:rsidRPr="00EE3A03" w:rsidTr="00EE3A03">
        <w:tc>
          <w:tcPr>
            <w:tcW w:w="11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  <w:t>Recapitularea materiei din clasa a IX-a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S1 – S2</w:t>
            </w:r>
          </w:p>
          <w:p w:rsidR="00806E89" w:rsidRPr="00EE3A03" w:rsidRDefault="00806E89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128DF" w:rsidRPr="00EE3A03" w:rsidTr="00EE3A03">
        <w:tc>
          <w:tcPr>
            <w:tcW w:w="11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</w:tcPr>
          <w:p w:rsidR="00F128DF" w:rsidRPr="00EE3A03" w:rsidRDefault="00BB6628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Testarea iniţ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ială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S3</w:t>
            </w:r>
          </w:p>
          <w:p w:rsidR="00C35C4C" w:rsidRPr="00EE3A03" w:rsidRDefault="00C35C4C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128DF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Aplicaţia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software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specializată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pentru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calculul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tabelar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, Excel</w:t>
            </w: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1.1.  1.2.  1.3.  1.4.  1.5.  1.6.  1.7.</w:t>
            </w:r>
          </w:p>
        </w:tc>
        <w:tc>
          <w:tcPr>
            <w:tcW w:w="7792" w:type="dxa"/>
          </w:tcPr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Deschiderea aplicaţiei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Deschiderea, salvarea unei foi/registru de calcul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Folosirea funcţiei „ajutor”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Închiderea aplicaţiei</w:t>
            </w:r>
          </w:p>
          <w:p w:rsidR="00F128DF" w:rsidRPr="00EE3A03" w:rsidRDefault="00F128DF" w:rsidP="00EE3A03">
            <w:pPr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Moduri de vizualizare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Formatarea documentului: stabilirea dimensiunilor şi marginilor paginii, orientarea acesteia, adăugare  antet şi subsol, introducere numere pagină, etc.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Formatarea celulelor în conformitate cu tipul datelor ce le vor conţine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Introducerea de informaţii într-o celulă: numere, text, simboluri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Formatarea textului: font, dimensiune, stil, culoare, orientare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Selectarea unei celule sau a unui grup de celule adiacente sau neadiacente, a unei linii, a unui rând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Copierea/mutarea conţinutului unei celule într-o altă celulă a aceleiaşi foi de calcul sau a altei foi de calcul active sau între registre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Ştergerea unei celule sau a unui grup de celule adiacente, a unei linii, a unui rând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Căutarea/înlocuirea conţinutului unei celule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Inserarea de rânduri/coloane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Modificarea dimensiunilor liniilor şi coloanelor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Unirea celulelor şi stabilirea tipului de aliniere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Stabilirea tipurilor de margini utilizate pentru o celulă sau un grup de celule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Sortarea datelor după unul sau mai multe criterii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Introducerea unei formule simple într-o celulă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Formule aritmetice şi logice pentru adunări, scăderi, înmulţiri şi împărţiri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Completarea automată a unei serii de date (autofill)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Folosirea funcţiilor: min, max, count, sum, average 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Funcţia if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Folosirea referinţei relative, absolută sau mixtă a unei celule în formule sau funcţii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Fixarea opţiunilor pentru tipărire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Tipărirea unei secţiuni a foii de calcul, a unui grup de celule adiacente, a foii de calcul active sau a unui registru de calcul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Diagrame şi grafice realizate cu ajutorul datelor din registru de calcul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Editarea şi modificarea unei diagrame sau a unui grafic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Schimbarea tipului diagramei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Mutarea/copierea, ştergerea diagramelor sau  a graficelor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Importul de fişiere imagine, grafice, etc. într-un registru de calcul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Copierea, mutarea şi redimensionarea obiectului importat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Aplicaţii practice, ca de exemplu:</w:t>
            </w: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</w:t>
            </w: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situaţia mediilor elevilor clasei la sfârşitul semestrului; calcule de dobânzi bancare; realizarea unor tabele de buget; inventare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 w:rsidR="00CE72A5" w:rsidRPr="00EE3A0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87" w:type="dxa"/>
          </w:tcPr>
          <w:p w:rsidR="00F128DF" w:rsidRPr="00EE3A03" w:rsidRDefault="00AC02CA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 xml:space="preserve">S4  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-</w:t>
            </w:r>
            <w:r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S1</w:t>
            </w:r>
            <w:r w:rsidR="00CE72A5" w:rsidRPr="00EE3A03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8334D2" w:rsidRPr="00EE3A03" w:rsidRDefault="008334D2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Realizarea unui proiect în echipe cu teme date în funcţie de specializarea clasei</w:t>
            </w:r>
          </w:p>
        </w:tc>
      </w:tr>
      <w:tr w:rsidR="00F128DF" w:rsidRPr="00EE3A03" w:rsidTr="00EE3A03">
        <w:tc>
          <w:tcPr>
            <w:tcW w:w="11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sz w:val="20"/>
                <w:szCs w:val="20"/>
              </w:rPr>
              <w:t>Evaluare sumativă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A611E1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S1</w:t>
            </w:r>
            <w:r w:rsidR="00CE72A5" w:rsidRPr="00EE3A03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128DF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Aplicaţia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software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specializată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pentru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realizarea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unei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prezentări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, PowerPoint</w:t>
            </w: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  <w:lang w:val="it-IT"/>
              </w:rPr>
              <w:t>3.1.  3.2.  3.3. 3.4.  3.5.  3.6</w:t>
            </w:r>
          </w:p>
        </w:tc>
        <w:tc>
          <w:tcPr>
            <w:tcW w:w="7792" w:type="dxa"/>
            <w:vAlign w:val="center"/>
          </w:tcPr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Pornirea aplicaţiei 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Deschiderea unei prezentări existente – modificarea şi salvarea prezentării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Închiderea prezentării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Folosirea „Ajutor” – ului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unei noi prezentări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Alegerea caracteristicilor pentru diapozitiv (slide) – modificarea acestora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Inserarea unui text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Inserarea unei imagini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Folosirea instrumentelor Copiere, Decupare,  Lipire pentru a copia text, imagine, diapozitive în cadrul unei prezentări sau între mai multe prezentări active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Ştergerea obiectului selectat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Reordonarea diapozitivelor într-o prezentare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Ştergerea unei/unor folii dintr-o prezentare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Formatarea textului – corp de literă, stil, mărime, culori, centrare, aliniere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Redimensionarea şi mutarea casetelor text într-un diapozitiv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Setarea grosimii liniei, stilului şi culorilor unei casete text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Inserarea obiectelor grafice în prezentare: linii, casete, cercuri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ind w:hanging="28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Modificarea poziţiei şi aspectului unui obiect grafic -  mutarea, mărime, culoare, umbriri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unei diagrame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Modificarea structurii unei diagrame</w:t>
            </w:r>
          </w:p>
          <w:p w:rsidR="00F128DF" w:rsidRPr="00EE3A03" w:rsidRDefault="00F128DF" w:rsidP="00EE3A03">
            <w:pPr>
              <w:numPr>
                <w:ilvl w:val="0"/>
                <w:numId w:val="3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de diferite tipuri de diagrame: bar chart, pie chart, etc.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F128DF" w:rsidRPr="00EE3A03" w:rsidRDefault="00A12FF7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S15</w:t>
            </w:r>
            <w:r w:rsidR="00AC02CA"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-</w:t>
            </w:r>
            <w:r w:rsidR="00AC02CA"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S1</w:t>
            </w:r>
            <w:r w:rsidR="00CE72A5" w:rsidRPr="00EE3A03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2F0270" w:rsidRPr="00EE3A03" w:rsidRDefault="002F0270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128DF" w:rsidRPr="00EE3A03" w:rsidTr="00EE3A03">
        <w:tc>
          <w:tcPr>
            <w:tcW w:w="11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sz w:val="20"/>
                <w:szCs w:val="20"/>
              </w:rPr>
              <w:t>Evaluare sumativă</w:t>
            </w:r>
          </w:p>
        </w:tc>
        <w:tc>
          <w:tcPr>
            <w:tcW w:w="1269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B42FF2" w:rsidRPr="00EE3A03" w:rsidRDefault="00AC02CA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="00CE72A5" w:rsidRPr="00EE3A03">
              <w:rPr>
                <w:rFonts w:ascii="Arial Narrow" w:hAnsi="Arial Narrow"/>
                <w:bCs/>
                <w:sz w:val="20"/>
                <w:szCs w:val="20"/>
              </w:rPr>
              <w:t>19</w:t>
            </w: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128DF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sz w:val="20"/>
                <w:szCs w:val="20"/>
              </w:rPr>
              <w:t xml:space="preserve">Operaţii avansate în realizarea unei prezentări </w:t>
            </w:r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PowerPoint</w:t>
            </w: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  <w:lang w:val="it-IT"/>
              </w:rPr>
              <w:t>3.7.  3.8.  3.9.  3.10.   3.11</w:t>
            </w:r>
          </w:p>
        </w:tc>
        <w:tc>
          <w:tcPr>
            <w:tcW w:w="7792" w:type="dxa"/>
            <w:vAlign w:val="center"/>
          </w:tcPr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Inserarea unei imagini – modificarea proprietăţilor imaginii, mutarea ei în alt diapozitiv, adăugarea de efecte de contur pentru obiect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Importarea altor obiecte în prezentare: text, foi de calcul, tabele, diagrame, fişiere grafice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Adăugarea de efecte de animaţie 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Schimbarea efectelor de animaţie preselectate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Adăugarea de efecte de tranziţie a diapozitivelor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Selectarea formatului de ieşire optim pentru prezentare: overhead, handout, diapozitive de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EE3A03">
                <w:rPr>
                  <w:rFonts w:ascii="Arial Narrow" w:hAnsi="Arial Narrow"/>
                  <w:color w:val="000000"/>
                  <w:sz w:val="20"/>
                  <w:szCs w:val="20"/>
                </w:rPr>
                <w:t>35 mm</w:t>
              </w:r>
            </w:smartTag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EE3A03">
                <w:rPr>
                  <w:rFonts w:ascii="Arial Narrow" w:hAnsi="Arial Narrow"/>
                  <w:color w:val="000000"/>
                  <w:sz w:val="20"/>
                  <w:szCs w:val="20"/>
                </w:rPr>
                <w:t>35 mm</w:t>
              </w:r>
            </w:smartTag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slides), prezentare pe ecran (on</w:t>
            </w: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noBreakHyphen/>
              <w:t>screen show)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Schimbarea orientării diapozitivelor - orizontal, vertical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Adăugarea diapozitivelor de note pentru prezentator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Începerea unui slide-show de la orice folie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Folosirea instrumentelor de navigare pe ecran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Ascunderea unui /unor diapozitive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Tipărirea diapozitivelor în diferite formate</w:t>
            </w:r>
          </w:p>
          <w:p w:rsidR="00F128DF" w:rsidRPr="00EE3A03" w:rsidRDefault="00F128DF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Aplicaţii practice, ca de exemplu:</w:t>
            </w:r>
          </w:p>
          <w:p w:rsidR="00F128DF" w:rsidRPr="00EE3A03" w:rsidRDefault="00F128DF" w:rsidP="00EE3A03">
            <w:pPr>
              <w:ind w:left="36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-  realizarea unei prezentări vizând anotimpurile</w:t>
            </w:r>
          </w:p>
        </w:tc>
        <w:tc>
          <w:tcPr>
            <w:tcW w:w="1269" w:type="dxa"/>
          </w:tcPr>
          <w:p w:rsidR="00F128DF" w:rsidRPr="00EE3A03" w:rsidRDefault="00CE72A5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7" w:type="dxa"/>
          </w:tcPr>
          <w:p w:rsidR="00F128DF" w:rsidRPr="00EE3A03" w:rsidRDefault="00AC02CA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S2</w:t>
            </w:r>
            <w:r w:rsidR="00CE72A5" w:rsidRPr="00EE3A03">
              <w:rPr>
                <w:rFonts w:ascii="Arial Narrow" w:hAnsi="Arial Narrow"/>
                <w:sz w:val="20"/>
                <w:szCs w:val="20"/>
              </w:rPr>
              <w:t>0</w:t>
            </w:r>
            <w:r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-</w:t>
            </w:r>
            <w:r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28DF" w:rsidRPr="00EE3A03">
              <w:rPr>
                <w:rFonts w:ascii="Arial Narrow" w:hAnsi="Arial Narrow"/>
                <w:sz w:val="20"/>
                <w:szCs w:val="20"/>
              </w:rPr>
              <w:t>S2</w:t>
            </w:r>
            <w:r w:rsidR="00C533BC" w:rsidRPr="00EE3A03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3769FE" w:rsidRPr="00EE3A03" w:rsidRDefault="003769FE" w:rsidP="00EE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8DF" w:rsidRPr="00EE3A03" w:rsidRDefault="00F128DF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Realizarea unui proiect în echipe cu teme date în funcţie de specializarea clasei</w:t>
            </w:r>
          </w:p>
        </w:tc>
      </w:tr>
      <w:tr w:rsidR="00AC02CA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AC02CA" w:rsidRPr="00EE3A03" w:rsidRDefault="00AC02CA" w:rsidP="00EE3A03">
            <w:pPr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sz w:val="20"/>
                <w:szCs w:val="20"/>
              </w:rPr>
              <w:t>Evaluare sumativă</w:t>
            </w:r>
          </w:p>
        </w:tc>
        <w:tc>
          <w:tcPr>
            <w:tcW w:w="1269" w:type="dxa"/>
            <w:vAlign w:val="center"/>
          </w:tcPr>
          <w:p w:rsidR="00AC02CA" w:rsidRPr="00EE3A03" w:rsidRDefault="00AC02CA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AC02CA" w:rsidRPr="00EE3A03" w:rsidRDefault="00AC02CA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S2</w:t>
            </w:r>
            <w:r w:rsidR="00C533BC" w:rsidRPr="00EE3A03"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0140EE" w:rsidRPr="00EE3A03" w:rsidRDefault="000140EE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533BC" w:rsidRPr="00EE3A03" w:rsidTr="00EE3A03">
        <w:tc>
          <w:tcPr>
            <w:tcW w:w="1188" w:type="dxa"/>
          </w:tcPr>
          <w:p w:rsidR="00C533BC" w:rsidRPr="00EE3A03" w:rsidRDefault="00C533BC" w:rsidP="00EE3A03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1388" w:type="dxa"/>
          </w:tcPr>
          <w:p w:rsidR="00C533BC" w:rsidRPr="00EE3A03" w:rsidRDefault="00C533BC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7792" w:type="dxa"/>
            <w:vAlign w:val="center"/>
          </w:tcPr>
          <w:p w:rsidR="00C533BC" w:rsidRPr="00EE3A03" w:rsidRDefault="00C533BC" w:rsidP="00EE3A03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color w:val="000000"/>
                <w:sz w:val="20"/>
                <w:szCs w:val="20"/>
              </w:rPr>
              <w:t>Scoala altfel</w:t>
            </w:r>
          </w:p>
        </w:tc>
        <w:tc>
          <w:tcPr>
            <w:tcW w:w="1269" w:type="dxa"/>
            <w:vAlign w:val="center"/>
          </w:tcPr>
          <w:p w:rsidR="00C533BC" w:rsidRPr="00EE3A03" w:rsidRDefault="00C533BC" w:rsidP="00EE3A03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0140EE" w:rsidRPr="00EE3A03" w:rsidRDefault="00C533BC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S27</w:t>
            </w:r>
          </w:p>
        </w:tc>
        <w:tc>
          <w:tcPr>
            <w:tcW w:w="1654" w:type="dxa"/>
          </w:tcPr>
          <w:p w:rsidR="00C533BC" w:rsidRPr="00EE3A03" w:rsidRDefault="00C533BC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2CA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Aplicaţii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software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specializate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pentru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baze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</w:p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b/>
                <w:sz w:val="20"/>
                <w:szCs w:val="20"/>
                <w:lang w:val="es-ES"/>
              </w:rPr>
              <w:t>de date, Access</w:t>
            </w: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  <w:lang w:val="it-IT"/>
              </w:rPr>
              <w:t>2.1.  2.2.  2.3. 2.4.   2.5.  2.6</w:t>
            </w:r>
          </w:p>
        </w:tc>
        <w:tc>
          <w:tcPr>
            <w:tcW w:w="7792" w:type="dxa"/>
            <w:vAlign w:val="center"/>
          </w:tcPr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Deschiderea aplicaţiei</w:t>
            </w:r>
            <w:r w:rsidR="00EE3A03"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; </w:t>
            </w: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Deschiderea, modificarea, salvarea şi închiderea unei baze de date existente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Folosirea funcţiei „ajutor”</w:t>
            </w:r>
            <w:r w:rsidR="00EE3A03"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; </w:t>
            </w: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Închiderea aplicaţiei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Moduri de vizualizare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Proiectarea unei baze de date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unei tabele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Definirea unei chei primare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Modificarea proprietăţilor unui câmp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Introducerea de date în tabelă</w:t>
            </w:r>
            <w:r w:rsidR="00EE3A03" w:rsidRPr="00EE3A03">
              <w:rPr>
                <w:rFonts w:ascii="Arial Narrow" w:hAnsi="Arial Narrow"/>
                <w:color w:val="000000"/>
                <w:sz w:val="20"/>
                <w:szCs w:val="20"/>
              </w:rPr>
              <w:t xml:space="preserve">; </w:t>
            </w: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Vizualizarea informaţiilor dintr-o tabelă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Modificarea datelor într-o tabelă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Adăugarea de înregistrări într-o bază de date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Ştergerea de înregistrări într-o bază de date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unui formular simplu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Introducerea datelor în baza de date folosind formulare simple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Formatarea textului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Schimbarea culorii fondului într-un formular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Importul unei imagini sau fişier text într-un formular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Modificarea modului de aranjare a obiectelor în formular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Conectarea la o bază de date existentă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Căutarea unei înregistrări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unei interogări simple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unei interogări multiple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Salvarea unei interogări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Filtre: adăugare, eliminare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Adăugarea, eliminarea de câmpuri într-o interogare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Selecţia şi sortarea datelor după criterii sau în baza operatorilor logici uzuali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 unui raport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Modificarea unui raport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Crearea, modificarea unui antet şi subsol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Gruparea datelor într-un raport, total-raport, subtotal-raport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Aplicaţii practice cum ar fi: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-  realizarea bazei de date a clasei şi interogarea ei</w:t>
            </w:r>
          </w:p>
          <w:p w:rsidR="00AC02CA" w:rsidRPr="00EE3A03" w:rsidRDefault="00AC02CA" w:rsidP="00EE3A03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E3A03">
              <w:rPr>
                <w:rFonts w:ascii="Arial Narrow" w:hAnsi="Arial Narrow"/>
                <w:color w:val="000000"/>
                <w:sz w:val="20"/>
                <w:szCs w:val="20"/>
              </w:rPr>
              <w:t>Stabilirea unui index</w:t>
            </w:r>
          </w:p>
        </w:tc>
        <w:tc>
          <w:tcPr>
            <w:tcW w:w="1269" w:type="dxa"/>
            <w:vAlign w:val="center"/>
          </w:tcPr>
          <w:p w:rsidR="00AC02CA" w:rsidRPr="00EE3A03" w:rsidRDefault="009D625B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7" w:type="dxa"/>
            <w:vAlign w:val="center"/>
          </w:tcPr>
          <w:p w:rsidR="00C533BC" w:rsidRPr="00EE3A03" w:rsidRDefault="00C533BC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S2</w:t>
            </w:r>
            <w:r w:rsidR="000904C6" w:rsidRPr="00EE3A03">
              <w:rPr>
                <w:rFonts w:ascii="Arial Narrow" w:hAnsi="Arial Narrow"/>
                <w:sz w:val="20"/>
                <w:szCs w:val="20"/>
              </w:rPr>
              <w:t>8</w:t>
            </w:r>
            <w:r w:rsidR="00123BB0"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3A03">
              <w:rPr>
                <w:rFonts w:ascii="Arial Narrow" w:hAnsi="Arial Narrow"/>
                <w:sz w:val="20"/>
                <w:szCs w:val="20"/>
              </w:rPr>
              <w:t>–</w:t>
            </w:r>
            <w:r w:rsidR="00123BB0" w:rsidRPr="00EE3A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3A03">
              <w:rPr>
                <w:rFonts w:ascii="Arial Narrow" w:hAnsi="Arial Narrow"/>
                <w:sz w:val="20"/>
                <w:szCs w:val="20"/>
              </w:rPr>
              <w:t>S</w:t>
            </w:r>
            <w:r w:rsidR="000904C6" w:rsidRPr="00EE3A03">
              <w:rPr>
                <w:rFonts w:ascii="Arial Narrow" w:hAnsi="Arial Narrow"/>
                <w:sz w:val="20"/>
                <w:szCs w:val="20"/>
              </w:rPr>
              <w:t>3</w:t>
            </w:r>
            <w:r w:rsidR="009D625B" w:rsidRPr="00EE3A03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AC49B0" w:rsidRPr="00EE3A03" w:rsidRDefault="00AC49B0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Realizarea unui proiect în echipe cu teme date în funcţie de specializarea clasei</w:t>
            </w:r>
          </w:p>
        </w:tc>
      </w:tr>
      <w:tr w:rsidR="00AC02CA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AC02CA" w:rsidRPr="00EE3A03" w:rsidRDefault="00AC02CA" w:rsidP="00EE3A03">
            <w:pPr>
              <w:pStyle w:val="NormalWeb"/>
              <w:spacing w:before="0" w:beforeAutospacing="0" w:after="0" w:afterAutospacing="0"/>
              <w:ind w:left="36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</w:rPr>
              <w:t>Evaluare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</w:rPr>
              <w:t>sumativă</w:t>
            </w:r>
            <w:proofErr w:type="spellEnd"/>
          </w:p>
        </w:tc>
        <w:tc>
          <w:tcPr>
            <w:tcW w:w="1269" w:type="dxa"/>
            <w:vAlign w:val="center"/>
          </w:tcPr>
          <w:p w:rsidR="00AC02CA" w:rsidRPr="00EE3A03" w:rsidRDefault="00123BB0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641018" w:rsidRPr="00EE3A03" w:rsidRDefault="00AC02CA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S3</w:t>
            </w:r>
            <w:r w:rsidR="009D625B" w:rsidRPr="00EE3A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C02CA" w:rsidRPr="00EE3A03" w:rsidTr="00EE3A03">
        <w:tc>
          <w:tcPr>
            <w:tcW w:w="11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2" w:type="dxa"/>
            <w:vAlign w:val="center"/>
          </w:tcPr>
          <w:p w:rsidR="00AC02CA" w:rsidRPr="00EE3A03" w:rsidRDefault="00AC02CA" w:rsidP="00EE3A03">
            <w:pPr>
              <w:pStyle w:val="NormalWeb"/>
              <w:spacing w:before="0" w:beforeAutospacing="0" w:after="0" w:afterAutospacing="0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</w:rPr>
              <w:t>Recapitulare</w:t>
            </w:r>
            <w:proofErr w:type="spellEnd"/>
            <w:r w:rsidRPr="00EE3A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EE3A03">
              <w:rPr>
                <w:rFonts w:ascii="Arial Narrow" w:hAnsi="Arial Narrow"/>
                <w:b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1269" w:type="dxa"/>
            <w:vAlign w:val="center"/>
          </w:tcPr>
          <w:p w:rsidR="00AC02CA" w:rsidRPr="00EE3A03" w:rsidRDefault="00123BB0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504985" w:rsidRPr="00EE3A03" w:rsidRDefault="00123BB0" w:rsidP="00EE3A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3A03">
              <w:rPr>
                <w:rFonts w:ascii="Arial Narrow" w:hAnsi="Arial Narrow"/>
                <w:sz w:val="20"/>
                <w:szCs w:val="20"/>
              </w:rPr>
              <w:t>S3</w:t>
            </w:r>
            <w:r w:rsidR="009D625B" w:rsidRPr="00EE3A0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AC02CA" w:rsidRPr="00EE3A03" w:rsidRDefault="00AC02CA" w:rsidP="00EE3A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F128DF" w:rsidRPr="00EE3A03" w:rsidRDefault="00F128DF" w:rsidP="00EE3A0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F91CCF" w:rsidRPr="00EE3A03" w:rsidRDefault="00F91CCF" w:rsidP="00EE3A03">
      <w:pPr>
        <w:ind w:firstLine="36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b/>
          <w:sz w:val="20"/>
          <w:szCs w:val="20"/>
        </w:rPr>
        <w:t>Competenţe specifice:</w:t>
      </w:r>
    </w:p>
    <w:p w:rsidR="00BC060F" w:rsidRPr="00EE3A03" w:rsidRDefault="009E0456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color w:val="000000"/>
          <w:sz w:val="20"/>
          <w:szCs w:val="20"/>
        </w:rPr>
        <w:t xml:space="preserve"> </w:t>
      </w:r>
      <w:r w:rsidR="00BB0648" w:rsidRPr="00EE3A03">
        <w:rPr>
          <w:rFonts w:ascii="Arial Narrow" w:hAnsi="Arial Narrow"/>
          <w:color w:val="000000"/>
          <w:sz w:val="20"/>
          <w:szCs w:val="20"/>
        </w:rPr>
        <w:t>Aplicarea operaţiilor elementare şi a conceptelor de bază ale aplicaţiei Excel</w:t>
      </w:r>
    </w:p>
    <w:p w:rsidR="009E0456" w:rsidRPr="00EE3A03" w:rsidRDefault="009E0456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color w:val="000000"/>
          <w:sz w:val="20"/>
          <w:szCs w:val="20"/>
        </w:rPr>
        <w:t xml:space="preserve"> </w:t>
      </w:r>
      <w:r w:rsidR="00BB0648" w:rsidRPr="00EE3A03">
        <w:rPr>
          <w:rFonts w:ascii="Arial Narrow" w:hAnsi="Arial Narrow"/>
          <w:color w:val="000000"/>
          <w:sz w:val="20"/>
          <w:szCs w:val="20"/>
        </w:rPr>
        <w:t>Utilizarea opţiunilor de formatare şi gestionare a datelor din foile de calcul</w:t>
      </w:r>
    </w:p>
    <w:p w:rsidR="00DC5876" w:rsidRPr="00EE3A03" w:rsidRDefault="00BB0648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color w:val="000000"/>
          <w:sz w:val="20"/>
          <w:szCs w:val="20"/>
        </w:rPr>
        <w:t xml:space="preserve"> </w:t>
      </w:r>
      <w:r w:rsidR="00DC5876" w:rsidRPr="00EE3A03">
        <w:rPr>
          <w:rFonts w:ascii="Arial Narrow" w:hAnsi="Arial Narrow"/>
          <w:sz w:val="20"/>
          <w:szCs w:val="20"/>
        </w:rPr>
        <w:t>Utilizarea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 xml:space="preserve"> formulelor şi a funcţiilor </w:t>
      </w:r>
    </w:p>
    <w:p w:rsidR="00DC5876" w:rsidRPr="00EE3A03" w:rsidRDefault="009E0456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 </w:t>
      </w:r>
      <w:r w:rsidR="00DC5876" w:rsidRPr="00EE3A03">
        <w:rPr>
          <w:rFonts w:ascii="Arial Narrow" w:hAnsi="Arial Narrow"/>
          <w:sz w:val="20"/>
          <w:szCs w:val="20"/>
        </w:rPr>
        <w:t>Utilizarea corectă a opţiunilor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 xml:space="preserve"> de tipărire a unei foi de calcul </w:t>
      </w:r>
    </w:p>
    <w:p w:rsidR="00DC5876" w:rsidRPr="00EE3A03" w:rsidRDefault="009E0456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b/>
          <w:sz w:val="20"/>
          <w:szCs w:val="20"/>
        </w:rPr>
        <w:t xml:space="preserve"> </w:t>
      </w:r>
      <w:r w:rsidR="00DC5876" w:rsidRPr="00EE3A03">
        <w:rPr>
          <w:rFonts w:ascii="Arial Narrow" w:hAnsi="Arial Narrow"/>
          <w:sz w:val="20"/>
          <w:szCs w:val="20"/>
        </w:rPr>
        <w:t>Utilizarea unor tehnici şi procedee de realizare de grafice şi diagrame</w:t>
      </w:r>
    </w:p>
    <w:p w:rsidR="009E0456" w:rsidRPr="00EE3A03" w:rsidRDefault="009E0456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b/>
          <w:sz w:val="20"/>
          <w:szCs w:val="20"/>
        </w:rPr>
        <w:t xml:space="preserve"> </w:t>
      </w:r>
      <w:r w:rsidR="00DC5876" w:rsidRPr="00EE3A03">
        <w:rPr>
          <w:rFonts w:ascii="Arial Narrow" w:hAnsi="Arial Narrow"/>
          <w:sz w:val="20"/>
          <w:szCs w:val="20"/>
        </w:rPr>
        <w:t>Realizarea de import</w:t>
      </w:r>
      <w:r w:rsidR="00DC5876" w:rsidRPr="00EE3A03">
        <w:rPr>
          <w:rFonts w:ascii="Arial Narrow" w:hAnsi="Arial Narrow"/>
          <w:color w:val="FF0000"/>
          <w:sz w:val="20"/>
          <w:szCs w:val="20"/>
        </w:rPr>
        <w:t xml:space="preserve"> 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obiecte</w:t>
      </w:r>
    </w:p>
    <w:p w:rsidR="00DC5876" w:rsidRPr="00EE3A03" w:rsidRDefault="00DC5876" w:rsidP="00EE3A03">
      <w:pPr>
        <w:numPr>
          <w:ilvl w:val="1"/>
          <w:numId w:val="12"/>
        </w:numPr>
        <w:tabs>
          <w:tab w:val="left" w:pos="2160"/>
        </w:tabs>
        <w:ind w:firstLine="90"/>
        <w:rPr>
          <w:rFonts w:ascii="Arial Narrow" w:hAnsi="Arial Narrow"/>
          <w:b/>
          <w:sz w:val="20"/>
          <w:szCs w:val="20"/>
        </w:rPr>
      </w:pPr>
      <w:r w:rsidRPr="00EE3A03">
        <w:rPr>
          <w:rFonts w:ascii="Arial Narrow" w:hAnsi="Arial Narrow"/>
          <w:color w:val="000000"/>
          <w:sz w:val="20"/>
          <w:szCs w:val="20"/>
        </w:rPr>
        <w:t xml:space="preserve"> Realizarea unor aplicaţii practice</w:t>
      </w:r>
    </w:p>
    <w:p w:rsidR="00DC5876" w:rsidRPr="00EE3A03" w:rsidRDefault="00783539" w:rsidP="00EE3A03">
      <w:pPr>
        <w:numPr>
          <w:ilvl w:val="0"/>
          <w:numId w:val="14"/>
        </w:numPr>
        <w:tabs>
          <w:tab w:val="clear" w:pos="2430"/>
          <w:tab w:val="left" w:pos="2160"/>
        </w:tabs>
        <w:ind w:left="216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color w:val="000000"/>
          <w:sz w:val="20"/>
          <w:szCs w:val="20"/>
        </w:rPr>
        <w:t xml:space="preserve">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 xml:space="preserve">Aplicarea operaţiilor elementare şi a conceptelor de bază ale aplicaţiei  Access </w:t>
      </w:r>
    </w:p>
    <w:p w:rsidR="00DC5876" w:rsidRPr="00EE3A03" w:rsidRDefault="00783539" w:rsidP="00EE3A03">
      <w:pPr>
        <w:numPr>
          <w:ilvl w:val="1"/>
          <w:numId w:val="33"/>
        </w:numPr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 </w:t>
      </w:r>
      <w:r w:rsidR="00DC5876" w:rsidRPr="00EE3A03">
        <w:rPr>
          <w:rFonts w:ascii="Arial Narrow" w:hAnsi="Arial Narrow"/>
          <w:sz w:val="20"/>
          <w:szCs w:val="20"/>
        </w:rPr>
        <w:t>Operarea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 xml:space="preserve">  cu baze de date</w:t>
      </w:r>
    </w:p>
    <w:p w:rsidR="00DC5876" w:rsidRPr="00EE3A03" w:rsidRDefault="00BC060F" w:rsidP="00EE3A03">
      <w:pPr>
        <w:ind w:left="1800"/>
        <w:rPr>
          <w:rFonts w:ascii="Arial Narrow" w:hAnsi="Arial Narrow"/>
          <w:sz w:val="20"/>
          <w:szCs w:val="20"/>
          <w:lang w:eastAsia="en-US"/>
        </w:rPr>
      </w:pPr>
      <w:r w:rsidRPr="00EE3A03">
        <w:rPr>
          <w:rFonts w:ascii="Arial Narrow" w:hAnsi="Arial Narrow"/>
          <w:sz w:val="20"/>
          <w:szCs w:val="20"/>
        </w:rPr>
        <w:t>2.3.</w:t>
      </w:r>
      <w:r w:rsidR="00DC5876" w:rsidRPr="00EE3A03">
        <w:rPr>
          <w:rFonts w:ascii="Arial Narrow" w:hAnsi="Arial Narrow"/>
          <w:sz w:val="20"/>
          <w:szCs w:val="20"/>
        </w:rPr>
        <w:t xml:space="preserve"> Crearea şi utilizarea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formularelor</w:t>
      </w:r>
      <w:r w:rsidR="00DC5876" w:rsidRPr="00EE3A03">
        <w:rPr>
          <w:rFonts w:ascii="Arial Narrow" w:hAnsi="Arial Narrow"/>
          <w:sz w:val="20"/>
          <w:szCs w:val="20"/>
          <w:lang w:eastAsia="en-US"/>
        </w:rPr>
        <w:t xml:space="preserve"> </w:t>
      </w:r>
    </w:p>
    <w:p w:rsidR="00DC5876" w:rsidRPr="00EE3A03" w:rsidRDefault="00BC060F" w:rsidP="00EE3A03">
      <w:pPr>
        <w:ind w:left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  <w:lang w:eastAsia="en-US"/>
        </w:rPr>
        <w:t xml:space="preserve">2.4. </w:t>
      </w:r>
      <w:r w:rsidR="00DC5876" w:rsidRPr="00EE3A03">
        <w:rPr>
          <w:rFonts w:ascii="Arial Narrow" w:hAnsi="Arial Narrow"/>
          <w:sz w:val="20"/>
          <w:szCs w:val="20"/>
        </w:rPr>
        <w:t>Utilizarea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 xml:space="preserve"> informaţiilor dintr-o bază de date</w:t>
      </w:r>
      <w:r w:rsidR="00DC5876" w:rsidRPr="00EE3A03">
        <w:rPr>
          <w:rFonts w:ascii="Arial Narrow" w:hAnsi="Arial Narrow"/>
          <w:sz w:val="20"/>
          <w:szCs w:val="20"/>
        </w:rPr>
        <w:t xml:space="preserve"> </w:t>
      </w:r>
    </w:p>
    <w:p w:rsidR="00DC5876" w:rsidRPr="00EE3A03" w:rsidRDefault="00BC060F" w:rsidP="00EE3A03">
      <w:pPr>
        <w:ind w:left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2.5. </w:t>
      </w:r>
      <w:r w:rsidR="00DC5876" w:rsidRPr="00EE3A03">
        <w:rPr>
          <w:rFonts w:ascii="Arial Narrow" w:hAnsi="Arial Narrow"/>
          <w:sz w:val="20"/>
          <w:szCs w:val="20"/>
        </w:rPr>
        <w:t xml:space="preserve">Crearea şi utilizarea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rapoartelor</w:t>
      </w:r>
      <w:r w:rsidR="00DC5876" w:rsidRPr="00EE3A03">
        <w:rPr>
          <w:rFonts w:ascii="Arial Narrow" w:hAnsi="Arial Narrow"/>
          <w:sz w:val="20"/>
          <w:szCs w:val="20"/>
        </w:rPr>
        <w:t xml:space="preserve"> </w:t>
      </w:r>
    </w:p>
    <w:p w:rsidR="00BC060F" w:rsidRPr="00EE3A03" w:rsidRDefault="00BC060F" w:rsidP="00EE3A03">
      <w:pPr>
        <w:ind w:left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>2.6. Realizarea unor aplicaţii practice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3.1.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Aplicarea operaţiilor de bază necesare realizării unei prezentări - PowerPoint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3.2.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Aplicarea elementelor de bază în procesarea textului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3.3.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Utilizarea operaţiilor de bază necesare pentru realizarea unei prezentări - copiere, mutare, ştergere</w:t>
      </w:r>
    </w:p>
    <w:p w:rsidR="00DC5876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3.4.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Aplicarea modalităţilor de formatare a unei prezentări</w:t>
      </w:r>
      <w:r w:rsidR="00DC5876" w:rsidRPr="00EE3A03">
        <w:rPr>
          <w:rFonts w:ascii="Arial Narrow" w:hAnsi="Arial Narrow"/>
          <w:sz w:val="20"/>
          <w:szCs w:val="20"/>
        </w:rPr>
        <w:t xml:space="preserve"> 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3.5.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Utilizarea elementelor grafice în prezentare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3.6.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Utilizarea diagramelor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3.7.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Inserarea imaginilor şi altor obiecte într-o prezentare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3.8. 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>Realizarea animaţiei într-o prezentare</w:t>
      </w:r>
    </w:p>
    <w:p w:rsidR="00924C3E" w:rsidRPr="00EE3A03" w:rsidRDefault="00924C3E" w:rsidP="00EE3A03">
      <w:pPr>
        <w:ind w:firstLine="1800"/>
        <w:rPr>
          <w:rFonts w:ascii="Arial Narrow" w:hAnsi="Arial Narrow"/>
          <w:sz w:val="20"/>
          <w:szCs w:val="20"/>
        </w:rPr>
      </w:pPr>
      <w:r w:rsidRPr="00EE3A03">
        <w:rPr>
          <w:rFonts w:ascii="Arial Narrow" w:hAnsi="Arial Narrow"/>
          <w:sz w:val="20"/>
          <w:szCs w:val="20"/>
        </w:rPr>
        <w:t xml:space="preserve">3.9. </w:t>
      </w:r>
      <w:r w:rsidR="00DC5876" w:rsidRPr="00EE3A03">
        <w:rPr>
          <w:rFonts w:ascii="Arial Narrow" w:hAnsi="Arial Narrow"/>
          <w:sz w:val="20"/>
          <w:szCs w:val="20"/>
        </w:rPr>
        <w:t>Realizarea</w:t>
      </w:r>
      <w:r w:rsidR="00DC5876" w:rsidRPr="00EE3A03">
        <w:rPr>
          <w:rFonts w:ascii="Arial Narrow" w:hAnsi="Arial Narrow"/>
          <w:color w:val="000000"/>
          <w:sz w:val="20"/>
          <w:szCs w:val="20"/>
        </w:rPr>
        <w:t xml:space="preserve"> unei prezentări</w:t>
      </w:r>
    </w:p>
    <w:p w:rsidR="00924C3E" w:rsidRPr="00EE3A03" w:rsidRDefault="00EE3A03" w:rsidP="00EE3A03">
      <w:pPr>
        <w:ind w:firstLine="16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924C3E" w:rsidRPr="00EE3A03">
        <w:rPr>
          <w:rFonts w:ascii="Arial Narrow" w:hAnsi="Arial Narrow"/>
          <w:sz w:val="20"/>
          <w:szCs w:val="20"/>
        </w:rPr>
        <w:t xml:space="preserve">3.10. </w:t>
      </w:r>
      <w:r w:rsidR="00D40B42" w:rsidRPr="00EE3A03">
        <w:rPr>
          <w:rFonts w:ascii="Arial Narrow" w:hAnsi="Arial Narrow"/>
          <w:color w:val="000000"/>
          <w:sz w:val="20"/>
          <w:szCs w:val="20"/>
        </w:rPr>
        <w:t>Identificarea modalităţilor de a realiza tipărirea prezentării</w:t>
      </w:r>
    </w:p>
    <w:p w:rsidR="00F91CCF" w:rsidRPr="00EE3A03" w:rsidRDefault="00EE3A03" w:rsidP="00EE3A03">
      <w:pPr>
        <w:ind w:firstLine="168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924C3E" w:rsidRPr="00EE3A03">
        <w:rPr>
          <w:rFonts w:ascii="Arial Narrow" w:hAnsi="Arial Narrow"/>
          <w:sz w:val="20"/>
          <w:szCs w:val="20"/>
        </w:rPr>
        <w:t xml:space="preserve">3.11. </w:t>
      </w:r>
      <w:r w:rsidR="00D40B42" w:rsidRPr="00EE3A03">
        <w:rPr>
          <w:rFonts w:ascii="Arial Narrow" w:hAnsi="Arial Narrow"/>
          <w:color w:val="000000"/>
          <w:sz w:val="20"/>
          <w:szCs w:val="20"/>
        </w:rPr>
        <w:t>Realizarea unor aplicaţii practice</w:t>
      </w:r>
    </w:p>
    <w:sectPr w:rsidR="00F91CCF" w:rsidRPr="00EE3A03" w:rsidSect="00EE3A03">
      <w:footerReference w:type="even" r:id="rId8"/>
      <w:footerReference w:type="default" r:id="rId9"/>
      <w:pgSz w:w="16840" w:h="11907" w:orient="landscape" w:code="9"/>
      <w:pgMar w:top="450" w:right="851" w:bottom="680" w:left="851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F1" w:rsidRDefault="006965F1">
      <w:r>
        <w:separator/>
      </w:r>
    </w:p>
  </w:endnote>
  <w:endnote w:type="continuationSeparator" w:id="0">
    <w:p w:rsidR="006965F1" w:rsidRDefault="006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0A" w:rsidRDefault="003342CB" w:rsidP="009C6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6C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C0A" w:rsidRDefault="00CB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0A" w:rsidRDefault="003342CB" w:rsidP="009C6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6C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817">
      <w:rPr>
        <w:rStyle w:val="PageNumber"/>
        <w:noProof/>
      </w:rPr>
      <w:t>4</w:t>
    </w:r>
    <w:r>
      <w:rPr>
        <w:rStyle w:val="PageNumber"/>
      </w:rPr>
      <w:fldChar w:fldCharType="end"/>
    </w:r>
  </w:p>
  <w:p w:rsidR="00CB6C0A" w:rsidRDefault="00CB6C0A" w:rsidP="0036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F1" w:rsidRDefault="006965F1">
      <w:r>
        <w:separator/>
      </w:r>
    </w:p>
  </w:footnote>
  <w:footnote w:type="continuationSeparator" w:id="0">
    <w:p w:rsidR="006965F1" w:rsidRDefault="006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E6FA1"/>
    <w:multiLevelType w:val="multilevel"/>
    <w:tmpl w:val="2D649F86"/>
    <w:lvl w:ilvl="0">
      <w:start w:val="1"/>
      <w:numFmt w:val="decimal"/>
      <w:pStyle w:val="Heading1"/>
      <w:lvlText w:val="%1.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3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406586"/>
    <w:multiLevelType w:val="hybridMultilevel"/>
    <w:tmpl w:val="5AE68C98"/>
    <w:lvl w:ilvl="0" w:tplc="664A9F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7DE"/>
    <w:multiLevelType w:val="multilevel"/>
    <w:tmpl w:val="CB8AF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 w15:restartNumberingAfterBreak="0">
    <w:nsid w:val="078116EF"/>
    <w:multiLevelType w:val="singleLevel"/>
    <w:tmpl w:val="EA52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B172415"/>
    <w:multiLevelType w:val="hybridMultilevel"/>
    <w:tmpl w:val="D9CC0312"/>
    <w:lvl w:ilvl="0" w:tplc="B70E25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7ADD"/>
    <w:multiLevelType w:val="hybridMultilevel"/>
    <w:tmpl w:val="41F6E9D2"/>
    <w:lvl w:ilvl="0" w:tplc="A774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lang w:val="ro-RO"/>
      </w:rPr>
    </w:lvl>
    <w:lvl w:ilvl="1" w:tplc="7338AA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ro-R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463"/>
    <w:multiLevelType w:val="hybridMultilevel"/>
    <w:tmpl w:val="4506691E"/>
    <w:lvl w:ilvl="0" w:tplc="19B0F1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252EC"/>
    <w:multiLevelType w:val="singleLevel"/>
    <w:tmpl w:val="25ACB8D6"/>
    <w:lvl w:ilvl="0">
      <w:start w:val="1"/>
      <w:numFmt w:val="decimal"/>
      <w:pStyle w:val="ob-cadru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542405D"/>
    <w:multiLevelType w:val="singleLevel"/>
    <w:tmpl w:val="6BD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1E8045EC"/>
    <w:multiLevelType w:val="multilevel"/>
    <w:tmpl w:val="ECFAC8DA"/>
    <w:lvl w:ilvl="0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84EC6"/>
    <w:multiLevelType w:val="multilevel"/>
    <w:tmpl w:val="1B6ECBC2"/>
    <w:lvl w:ilvl="0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8676B"/>
    <w:multiLevelType w:val="hybridMultilevel"/>
    <w:tmpl w:val="672674D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F633D"/>
    <w:multiLevelType w:val="hybridMultilevel"/>
    <w:tmpl w:val="3FCE4C16"/>
    <w:lvl w:ilvl="0" w:tplc="35A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E70B9"/>
    <w:multiLevelType w:val="multilevel"/>
    <w:tmpl w:val="552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519CC"/>
    <w:multiLevelType w:val="hybridMultilevel"/>
    <w:tmpl w:val="D6C844F2"/>
    <w:lvl w:ilvl="0" w:tplc="849A8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val="ro-R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22F12"/>
    <w:multiLevelType w:val="multilevel"/>
    <w:tmpl w:val="1828F6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6C0390"/>
    <w:multiLevelType w:val="multilevel"/>
    <w:tmpl w:val="FBA218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18" w15:restartNumberingAfterBreak="0">
    <w:nsid w:val="35E85505"/>
    <w:multiLevelType w:val="multilevel"/>
    <w:tmpl w:val="4C4A13B6"/>
    <w:lvl w:ilvl="0">
      <w:start w:val="1"/>
      <w:numFmt w:val="none"/>
      <w:lvlText w:val="1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C7EE7"/>
    <w:multiLevelType w:val="multilevel"/>
    <w:tmpl w:val="79288010"/>
    <w:lvl w:ilvl="0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B7233"/>
    <w:multiLevelType w:val="hybridMultilevel"/>
    <w:tmpl w:val="BB625374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A75EE"/>
    <w:multiLevelType w:val="multilevel"/>
    <w:tmpl w:val="ECFAC8DA"/>
    <w:lvl w:ilvl="0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671E5"/>
    <w:multiLevelType w:val="multilevel"/>
    <w:tmpl w:val="63229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3" w15:restartNumberingAfterBreak="0">
    <w:nsid w:val="49EE6428"/>
    <w:multiLevelType w:val="hybridMultilevel"/>
    <w:tmpl w:val="AE80F0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o-RO"/>
      </w:rPr>
    </w:lvl>
    <w:lvl w:ilvl="1" w:tplc="EBA476D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ro-R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C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BC347E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26" w15:restartNumberingAfterBreak="0">
    <w:nsid w:val="62EA6EB2"/>
    <w:multiLevelType w:val="multilevel"/>
    <w:tmpl w:val="13BE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0E03D9"/>
    <w:multiLevelType w:val="hybridMultilevel"/>
    <w:tmpl w:val="8DE4C91A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87A5A"/>
    <w:multiLevelType w:val="hybridMultilevel"/>
    <w:tmpl w:val="11D8DA32"/>
    <w:lvl w:ilvl="0" w:tplc="5FA6C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47752">
      <w:numFmt w:val="none"/>
      <w:lvlText w:val=""/>
      <w:lvlJc w:val="left"/>
      <w:pPr>
        <w:tabs>
          <w:tab w:val="num" w:pos="360"/>
        </w:tabs>
      </w:pPr>
    </w:lvl>
    <w:lvl w:ilvl="2" w:tplc="1B561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E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EF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67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66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8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C6290"/>
    <w:multiLevelType w:val="hybridMultilevel"/>
    <w:tmpl w:val="DCCADA42"/>
    <w:lvl w:ilvl="0" w:tplc="00000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82CE4"/>
    <w:multiLevelType w:val="singleLevel"/>
    <w:tmpl w:val="068A3062"/>
    <w:lvl w:ilvl="0">
      <w:start w:val="1"/>
      <w:numFmt w:val="decimal"/>
      <w:pStyle w:val="nor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3E5AD0"/>
    <w:multiLevelType w:val="singleLevel"/>
    <w:tmpl w:val="6BD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756F79CC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33" w15:restartNumberingAfterBreak="0">
    <w:nsid w:val="79156363"/>
    <w:multiLevelType w:val="hybridMultilevel"/>
    <w:tmpl w:val="6AF80758"/>
    <w:lvl w:ilvl="0" w:tplc="28C45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B0177"/>
    <w:multiLevelType w:val="singleLevel"/>
    <w:tmpl w:val="25106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5" w15:restartNumberingAfterBreak="0">
    <w:nsid w:val="7BA30068"/>
    <w:multiLevelType w:val="hybridMultilevel"/>
    <w:tmpl w:val="5EDC751A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B0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665C25"/>
    <w:multiLevelType w:val="multilevel"/>
    <w:tmpl w:val="BB625374"/>
    <w:lvl w:ilvl="0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8"/>
  </w:num>
  <w:num w:numId="4">
    <w:abstractNumId w:val="26"/>
  </w:num>
  <w:num w:numId="5">
    <w:abstractNumId w:val="1"/>
  </w:num>
  <w:num w:numId="6">
    <w:abstractNumId w:val="19"/>
  </w:num>
  <w:num w:numId="7">
    <w:abstractNumId w:val="14"/>
  </w:num>
  <w:num w:numId="8">
    <w:abstractNumId w:val="18"/>
  </w:num>
  <w:num w:numId="9">
    <w:abstractNumId w:val="10"/>
  </w:num>
  <w:num w:numId="10">
    <w:abstractNumId w:val="21"/>
  </w:num>
  <w:num w:numId="11">
    <w:abstractNumId w:val="11"/>
  </w:num>
  <w:num w:numId="12">
    <w:abstractNumId w:val="17"/>
  </w:num>
  <w:num w:numId="13">
    <w:abstractNumId w:val="27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4"/>
  </w:num>
  <w:num w:numId="17">
    <w:abstractNumId w:val="33"/>
  </w:num>
  <w:num w:numId="18">
    <w:abstractNumId w:val="36"/>
  </w:num>
  <w:num w:numId="19">
    <w:abstractNumId w:val="6"/>
  </w:num>
  <w:num w:numId="20">
    <w:abstractNumId w:val="34"/>
  </w:num>
  <w:num w:numId="21">
    <w:abstractNumId w:val="12"/>
  </w:num>
  <w:num w:numId="22">
    <w:abstractNumId w:val="32"/>
  </w:num>
  <w:num w:numId="23">
    <w:abstractNumId w:val="16"/>
  </w:num>
  <w:num w:numId="24">
    <w:abstractNumId w:val="24"/>
  </w:num>
  <w:num w:numId="25">
    <w:abstractNumId w:val="31"/>
  </w:num>
  <w:num w:numId="26">
    <w:abstractNumId w:val="9"/>
  </w:num>
  <w:num w:numId="27">
    <w:abstractNumId w:val="15"/>
  </w:num>
  <w:num w:numId="28">
    <w:abstractNumId w:val="13"/>
  </w:num>
  <w:num w:numId="29">
    <w:abstractNumId w:val="30"/>
  </w:num>
  <w:num w:numId="30">
    <w:abstractNumId w:val="29"/>
  </w:num>
  <w:num w:numId="31">
    <w:abstractNumId w:val="3"/>
  </w:num>
  <w:num w:numId="32">
    <w:abstractNumId w:val="37"/>
  </w:num>
  <w:num w:numId="33">
    <w:abstractNumId w:val="22"/>
  </w:num>
  <w:num w:numId="34">
    <w:abstractNumId w:val="25"/>
  </w:num>
  <w:num w:numId="35">
    <w:abstractNumId w:val="23"/>
  </w:num>
  <w:num w:numId="36">
    <w:abstractNumId w:val="7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31D"/>
    <w:rsid w:val="0001295C"/>
    <w:rsid w:val="000140EE"/>
    <w:rsid w:val="00021154"/>
    <w:rsid w:val="00023CB2"/>
    <w:rsid w:val="00027F67"/>
    <w:rsid w:val="00040B35"/>
    <w:rsid w:val="00046D13"/>
    <w:rsid w:val="000671E5"/>
    <w:rsid w:val="000750F5"/>
    <w:rsid w:val="00075759"/>
    <w:rsid w:val="000904C6"/>
    <w:rsid w:val="000A500B"/>
    <w:rsid w:val="000A631A"/>
    <w:rsid w:val="000C5942"/>
    <w:rsid w:val="000D1471"/>
    <w:rsid w:val="000D35E5"/>
    <w:rsid w:val="00123BB0"/>
    <w:rsid w:val="00131025"/>
    <w:rsid w:val="001A2769"/>
    <w:rsid w:val="001D6C2D"/>
    <w:rsid w:val="001E7069"/>
    <w:rsid w:val="0023360A"/>
    <w:rsid w:val="00240543"/>
    <w:rsid w:val="002910BE"/>
    <w:rsid w:val="00292348"/>
    <w:rsid w:val="002A4B1B"/>
    <w:rsid w:val="002A7128"/>
    <w:rsid w:val="002D7CF3"/>
    <w:rsid w:val="002F0270"/>
    <w:rsid w:val="002F2A41"/>
    <w:rsid w:val="00313817"/>
    <w:rsid w:val="00325323"/>
    <w:rsid w:val="003342CB"/>
    <w:rsid w:val="00343D1A"/>
    <w:rsid w:val="00363544"/>
    <w:rsid w:val="003769FE"/>
    <w:rsid w:val="003C3025"/>
    <w:rsid w:val="003D2A24"/>
    <w:rsid w:val="003D4CF0"/>
    <w:rsid w:val="003E6B86"/>
    <w:rsid w:val="00411DE6"/>
    <w:rsid w:val="0041393E"/>
    <w:rsid w:val="00431955"/>
    <w:rsid w:val="004604BB"/>
    <w:rsid w:val="004942DD"/>
    <w:rsid w:val="004A3661"/>
    <w:rsid w:val="004B18C0"/>
    <w:rsid w:val="004C6E1D"/>
    <w:rsid w:val="0050371D"/>
    <w:rsid w:val="00504985"/>
    <w:rsid w:val="00521CFA"/>
    <w:rsid w:val="00530D7F"/>
    <w:rsid w:val="005453A6"/>
    <w:rsid w:val="0056259D"/>
    <w:rsid w:val="00581CD7"/>
    <w:rsid w:val="005950FB"/>
    <w:rsid w:val="00595F3C"/>
    <w:rsid w:val="005B331D"/>
    <w:rsid w:val="005C1EBB"/>
    <w:rsid w:val="005F1EC2"/>
    <w:rsid w:val="005F7BA7"/>
    <w:rsid w:val="0060362B"/>
    <w:rsid w:val="00606CBE"/>
    <w:rsid w:val="00610233"/>
    <w:rsid w:val="00620ECF"/>
    <w:rsid w:val="00641018"/>
    <w:rsid w:val="006463DE"/>
    <w:rsid w:val="006636E8"/>
    <w:rsid w:val="006964B3"/>
    <w:rsid w:val="006965F1"/>
    <w:rsid w:val="00701E7E"/>
    <w:rsid w:val="00735152"/>
    <w:rsid w:val="007356B5"/>
    <w:rsid w:val="00757575"/>
    <w:rsid w:val="00783539"/>
    <w:rsid w:val="007A2F43"/>
    <w:rsid w:val="007B6A91"/>
    <w:rsid w:val="008033E8"/>
    <w:rsid w:val="00806E89"/>
    <w:rsid w:val="008334D2"/>
    <w:rsid w:val="00893C5F"/>
    <w:rsid w:val="008D1A7F"/>
    <w:rsid w:val="008D5ABD"/>
    <w:rsid w:val="00917647"/>
    <w:rsid w:val="00924C3E"/>
    <w:rsid w:val="009405F7"/>
    <w:rsid w:val="00953320"/>
    <w:rsid w:val="00976E62"/>
    <w:rsid w:val="009C6369"/>
    <w:rsid w:val="009D2C58"/>
    <w:rsid w:val="009D5E4D"/>
    <w:rsid w:val="009D625B"/>
    <w:rsid w:val="009E0456"/>
    <w:rsid w:val="00A12FF7"/>
    <w:rsid w:val="00A16E54"/>
    <w:rsid w:val="00A435AA"/>
    <w:rsid w:val="00A51C2E"/>
    <w:rsid w:val="00A611E1"/>
    <w:rsid w:val="00A62B64"/>
    <w:rsid w:val="00A81370"/>
    <w:rsid w:val="00A953A2"/>
    <w:rsid w:val="00AA34E3"/>
    <w:rsid w:val="00AC02CA"/>
    <w:rsid w:val="00AC49B0"/>
    <w:rsid w:val="00AD5D11"/>
    <w:rsid w:val="00AF12E2"/>
    <w:rsid w:val="00AF2E7F"/>
    <w:rsid w:val="00B145AE"/>
    <w:rsid w:val="00B42FF2"/>
    <w:rsid w:val="00B50CB0"/>
    <w:rsid w:val="00B655BF"/>
    <w:rsid w:val="00B82C2F"/>
    <w:rsid w:val="00BB013D"/>
    <w:rsid w:val="00BB0648"/>
    <w:rsid w:val="00BB6628"/>
    <w:rsid w:val="00BC060F"/>
    <w:rsid w:val="00BC5A4B"/>
    <w:rsid w:val="00BE7043"/>
    <w:rsid w:val="00C0371C"/>
    <w:rsid w:val="00C275BC"/>
    <w:rsid w:val="00C35C4C"/>
    <w:rsid w:val="00C4057C"/>
    <w:rsid w:val="00C533BC"/>
    <w:rsid w:val="00C73C1F"/>
    <w:rsid w:val="00C75FA5"/>
    <w:rsid w:val="00CB6C0A"/>
    <w:rsid w:val="00CE01D3"/>
    <w:rsid w:val="00CE72A5"/>
    <w:rsid w:val="00CF3234"/>
    <w:rsid w:val="00D024A7"/>
    <w:rsid w:val="00D312F1"/>
    <w:rsid w:val="00D40B42"/>
    <w:rsid w:val="00D413E2"/>
    <w:rsid w:val="00D55A25"/>
    <w:rsid w:val="00D80A1F"/>
    <w:rsid w:val="00DC1450"/>
    <w:rsid w:val="00DC5876"/>
    <w:rsid w:val="00DD2B65"/>
    <w:rsid w:val="00DD3947"/>
    <w:rsid w:val="00DF584A"/>
    <w:rsid w:val="00E43B0C"/>
    <w:rsid w:val="00E43DD8"/>
    <w:rsid w:val="00E5636C"/>
    <w:rsid w:val="00E80D81"/>
    <w:rsid w:val="00E85949"/>
    <w:rsid w:val="00EB7300"/>
    <w:rsid w:val="00EC70F4"/>
    <w:rsid w:val="00EE3A03"/>
    <w:rsid w:val="00EF2401"/>
    <w:rsid w:val="00F128DF"/>
    <w:rsid w:val="00F7328A"/>
    <w:rsid w:val="00F91CCF"/>
    <w:rsid w:val="00F925DC"/>
    <w:rsid w:val="00FC49D4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E59C94A-0FF1-44B0-B346-EE1C9F8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31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CD7"/>
    <w:pPr>
      <w:keepNext/>
      <w:numPr>
        <w:numId w:val="5"/>
      </w:numPr>
      <w:spacing w:line="36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C060F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060F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C060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060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C060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060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C060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C060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3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31D"/>
  </w:style>
  <w:style w:type="paragraph" w:styleId="BodyText3">
    <w:name w:val="Body Text 3"/>
    <w:basedOn w:val="Normal"/>
    <w:rsid w:val="00581CD7"/>
    <w:rPr>
      <w:b/>
      <w:szCs w:val="20"/>
    </w:rPr>
  </w:style>
  <w:style w:type="paragraph" w:customStyle="1" w:styleId="ob-cadru">
    <w:name w:val="ob-cadru"/>
    <w:basedOn w:val="BodyText"/>
    <w:rsid w:val="00F91CCF"/>
    <w:pPr>
      <w:widowControl w:val="0"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57"/>
      </w:tabs>
      <w:spacing w:before="120" w:after="0" w:line="360" w:lineRule="auto"/>
      <w:ind w:left="714" w:hanging="357"/>
    </w:pPr>
    <w:rPr>
      <w:sz w:val="28"/>
      <w:szCs w:val="20"/>
    </w:rPr>
  </w:style>
  <w:style w:type="paragraph" w:styleId="BodyText">
    <w:name w:val="Body Text"/>
    <w:basedOn w:val="Normal"/>
    <w:rsid w:val="00F91CCF"/>
    <w:pPr>
      <w:spacing w:after="120"/>
    </w:pPr>
  </w:style>
  <w:style w:type="paragraph" w:styleId="NormalWeb">
    <w:name w:val="Normal (Web)"/>
    <w:basedOn w:val="Normal"/>
    <w:rsid w:val="00131025"/>
    <w:pPr>
      <w:spacing w:before="100" w:beforeAutospacing="1" w:after="100" w:afterAutospacing="1"/>
    </w:pPr>
    <w:rPr>
      <w:lang w:val="en-US" w:eastAsia="en-US"/>
    </w:rPr>
  </w:style>
  <w:style w:type="paragraph" w:customStyle="1" w:styleId="norm">
    <w:name w:val="norm"/>
    <w:basedOn w:val="Normal"/>
    <w:rsid w:val="0041393E"/>
    <w:pPr>
      <w:keepNext/>
      <w:numPr>
        <w:numId w:val="29"/>
      </w:numPr>
      <w:shd w:val="pct15" w:color="auto" w:fill="auto"/>
      <w:spacing w:before="120" w:after="120"/>
      <w:ind w:left="357" w:hanging="357"/>
    </w:pPr>
    <w:rPr>
      <w:b/>
      <w:color w:val="000000"/>
      <w:sz w:val="22"/>
      <w:szCs w:val="20"/>
    </w:rPr>
  </w:style>
  <w:style w:type="paragraph" w:customStyle="1" w:styleId="Listparagraf1">
    <w:name w:val="Listă paragraf1"/>
    <w:basedOn w:val="Normal"/>
    <w:uiPriority w:val="34"/>
    <w:qFormat/>
    <w:rsid w:val="00530D7F"/>
    <w:pPr>
      <w:ind w:left="720"/>
      <w:contextualSpacing/>
    </w:pPr>
  </w:style>
  <w:style w:type="paragraph" w:styleId="Header">
    <w:name w:val="header"/>
    <w:basedOn w:val="Normal"/>
    <w:link w:val="HeaderChar"/>
    <w:rsid w:val="003635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3544"/>
    <w:rPr>
      <w:sz w:val="24"/>
      <w:szCs w:val="24"/>
    </w:rPr>
  </w:style>
  <w:style w:type="table" w:styleId="TableGrid">
    <w:name w:val="Table Grid"/>
    <w:basedOn w:val="TableNormal"/>
    <w:rsid w:val="00F12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C4EA-56A1-4726-9DD7-2550A95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Alex</cp:lastModifiedBy>
  <cp:revision>3</cp:revision>
  <dcterms:created xsi:type="dcterms:W3CDTF">2015-09-10T10:27:00Z</dcterms:created>
  <dcterms:modified xsi:type="dcterms:W3CDTF">2018-05-23T10:24:00Z</dcterms:modified>
</cp:coreProperties>
</file>